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2664"/>
      </w:tblGrid>
      <w:tr w:rsidR="00C27DC7" w14:paraId="36F9C6C9" w14:textId="77777777" w:rsidTr="00DA4C63">
        <w:trPr>
          <w:trHeight w:val="2535"/>
        </w:trPr>
        <w:tc>
          <w:tcPr>
            <w:tcW w:w="7792" w:type="dxa"/>
          </w:tcPr>
          <w:p w14:paraId="519B981F" w14:textId="77777777" w:rsidR="00C27DC7" w:rsidRPr="00E13D05" w:rsidRDefault="00C27DC7" w:rsidP="00DA4C63">
            <w:pPr>
              <w:rPr>
                <w:rFonts w:ascii="Permanent Marker" w:hAnsi="Permanent Marker" w:cs="Rubik Moonrocks"/>
                <w:color w:val="0D2981"/>
                <w:sz w:val="16"/>
                <w:szCs w:val="16"/>
                <w14:textOutline w14:w="19050" w14:cap="rnd" w14:cmpd="sng" w14:algn="ctr">
                  <w14:noFill/>
                  <w14:prstDash w14:val="solid"/>
                  <w14:bevel/>
                </w14:textOutline>
              </w:rPr>
            </w:pPr>
            <w:r w:rsidRPr="00170CCA">
              <w:rPr>
                <w:rFonts w:ascii="Mystery Quest" w:hAnsi="Mystery Quest"/>
                <w:b/>
                <w:bCs/>
                <w:noProof/>
                <w:color w:val="00B0F0"/>
                <w:sz w:val="96"/>
                <w:szCs w:val="96"/>
              </w:rPr>
              <w:drawing>
                <wp:inline distT="0" distB="0" distL="0" distR="0" wp14:anchorId="2520E064" wp14:editId="2E1500C0">
                  <wp:extent cx="3502325" cy="689958"/>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02218" cy="729337"/>
                          </a:xfrm>
                          <a:prstGeom prst="rect">
                            <a:avLst/>
                          </a:prstGeom>
                        </pic:spPr>
                      </pic:pic>
                    </a:graphicData>
                  </a:graphic>
                </wp:inline>
              </w:drawing>
            </w:r>
          </w:p>
          <w:p w14:paraId="5927B29B" w14:textId="77777777" w:rsidR="00C27DC7" w:rsidRPr="002914EC" w:rsidRDefault="00C27DC7" w:rsidP="00DA4C63">
            <w:pPr>
              <w:rPr>
                <w:noProof/>
                <w:sz w:val="68"/>
                <w:szCs w:val="68"/>
              </w:rPr>
            </w:pPr>
            <w:r w:rsidRPr="002914EC">
              <w:rPr>
                <w:rFonts w:ascii="cuddlebugs" w:hAnsi="cuddlebugs" w:cs="Rubik Moonrocks"/>
                <w:b/>
                <w:bCs/>
                <w:color w:val="002060"/>
                <w:sz w:val="68"/>
                <w:szCs w:val="68"/>
                <w14:textOutline w14:w="19050" w14:cap="rnd" w14:cmpd="sng" w14:algn="ctr">
                  <w14:noFill/>
                  <w14:prstDash w14:val="solid"/>
                  <w14:bevel/>
                </w14:textOutline>
              </w:rPr>
              <w:t>Youth Work for the Weldon Community</w:t>
            </w:r>
          </w:p>
          <w:p w14:paraId="62FBB9E0" w14:textId="77777777" w:rsidR="00C27DC7" w:rsidRPr="00467EC5" w:rsidRDefault="00C27DC7" w:rsidP="00DA4C63">
            <w:pPr>
              <w:rPr>
                <w:rFonts w:ascii="Mystery Quest" w:hAnsi="Mystery Quest"/>
                <w:b/>
                <w:bCs/>
                <w:noProof/>
                <w:color w:val="00B0F0"/>
              </w:rPr>
            </w:pPr>
          </w:p>
        </w:tc>
        <w:tc>
          <w:tcPr>
            <w:tcW w:w="2664" w:type="dxa"/>
          </w:tcPr>
          <w:p w14:paraId="6E16B0D8" w14:textId="77777777" w:rsidR="00C27DC7" w:rsidRDefault="00C27DC7" w:rsidP="00DA4C63">
            <w:pPr>
              <w:rPr>
                <w:noProof/>
              </w:rPr>
            </w:pPr>
            <w:r>
              <w:rPr>
                <w:noProof/>
              </w:rPr>
              <w:t xml:space="preserve">             </w:t>
            </w:r>
            <w:r>
              <w:rPr>
                <w:noProof/>
              </w:rPr>
              <w:drawing>
                <wp:inline distT="0" distB="0" distL="0" distR="0" wp14:anchorId="1E13501C" wp14:editId="3C3AE7BE">
                  <wp:extent cx="1242203" cy="1242203"/>
                  <wp:effectExtent l="0" t="0" r="0" b="0"/>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5224" cy="1245224"/>
                          </a:xfrm>
                          <a:prstGeom prst="rect">
                            <a:avLst/>
                          </a:prstGeom>
                          <a:noFill/>
                          <a:ln>
                            <a:noFill/>
                          </a:ln>
                        </pic:spPr>
                      </pic:pic>
                    </a:graphicData>
                  </a:graphic>
                </wp:inline>
              </w:drawing>
            </w:r>
          </w:p>
          <w:p w14:paraId="778B52F0" w14:textId="77777777" w:rsidR="00C27DC7" w:rsidRPr="00467EC5" w:rsidRDefault="00C27DC7" w:rsidP="00DA4C63">
            <w:pPr>
              <w:rPr>
                <w:rFonts w:ascii="Mystery Quest" w:hAnsi="Mystery Quest"/>
                <w:b/>
                <w:bCs/>
                <w:noProof/>
                <w:color w:val="00B0F0"/>
              </w:rPr>
            </w:pPr>
          </w:p>
        </w:tc>
      </w:tr>
    </w:tbl>
    <w:p w14:paraId="274BE1C4" w14:textId="77777777" w:rsidR="00C27DC7" w:rsidRPr="00DE6150" w:rsidRDefault="00C27DC7" w:rsidP="00C27DC7">
      <w:pPr>
        <w:jc w:val="center"/>
        <w:rPr>
          <w:rFonts w:ascii="cuddlebugs" w:hAnsi="cuddlebugs"/>
          <w:b/>
          <w:bCs/>
          <w:noProof/>
          <w:color w:val="068FBA"/>
          <w:sz w:val="72"/>
          <w:szCs w:val="72"/>
        </w:rPr>
      </w:pPr>
      <w:r w:rsidRPr="00DE6150">
        <w:rPr>
          <w:rFonts w:ascii="cuddlebugs" w:hAnsi="cuddlebugs"/>
          <w:b/>
          <w:bCs/>
          <w:noProof/>
          <w:color w:val="068FBA"/>
          <w:sz w:val="72"/>
          <w:szCs w:val="72"/>
        </w:rPr>
        <w:t>Proud Winners of the NAYC President’s Cup 2022!!!</w:t>
      </w:r>
    </w:p>
    <w:p w14:paraId="3A582245" w14:textId="77777777" w:rsidR="002914EC" w:rsidRDefault="002914EC" w:rsidP="00BF5F0B">
      <w:pPr>
        <w:spacing w:after="0"/>
        <w:rPr>
          <w:rFonts w:ascii="Arial" w:hAnsi="Arial" w:cs="Arial"/>
          <w:b/>
          <w:bCs/>
          <w:sz w:val="20"/>
          <w:szCs w:val="20"/>
        </w:rPr>
      </w:pPr>
    </w:p>
    <w:p w14:paraId="063E5689" w14:textId="3AD93878" w:rsidR="00BF5F0B" w:rsidRPr="004B1F50" w:rsidRDefault="00BF5F0B" w:rsidP="00BF5F0B">
      <w:pPr>
        <w:spacing w:after="0"/>
        <w:rPr>
          <w:rFonts w:ascii="Arial" w:hAnsi="Arial" w:cs="Arial"/>
          <w:b/>
          <w:bCs/>
          <w:sz w:val="20"/>
          <w:szCs w:val="20"/>
        </w:rPr>
      </w:pPr>
      <w:r w:rsidRPr="004B1F50">
        <w:rPr>
          <w:rFonts w:ascii="Arial" w:hAnsi="Arial" w:cs="Arial"/>
          <w:b/>
          <w:bCs/>
          <w:sz w:val="20"/>
          <w:szCs w:val="20"/>
        </w:rPr>
        <w:t>Weldon Parish Youth Work update</w:t>
      </w:r>
    </w:p>
    <w:p w14:paraId="7AB93ECC" w14:textId="396DF3AF" w:rsidR="00BF5F0B" w:rsidRDefault="00BF5F0B" w:rsidP="00BF5F0B">
      <w:pPr>
        <w:spacing w:after="0"/>
        <w:rPr>
          <w:rFonts w:ascii="Arial" w:hAnsi="Arial" w:cs="Arial"/>
          <w:b/>
          <w:bCs/>
          <w:sz w:val="20"/>
          <w:szCs w:val="20"/>
        </w:rPr>
      </w:pPr>
      <w:r>
        <w:rPr>
          <w:rFonts w:ascii="Arial" w:hAnsi="Arial" w:cs="Arial"/>
          <w:b/>
          <w:bCs/>
          <w:sz w:val="20"/>
          <w:szCs w:val="20"/>
        </w:rPr>
        <w:t xml:space="preserve">Reporting to Weldon </w:t>
      </w:r>
      <w:r w:rsidRPr="004B1F50">
        <w:rPr>
          <w:rFonts w:ascii="Arial" w:hAnsi="Arial" w:cs="Arial"/>
          <w:b/>
          <w:bCs/>
          <w:sz w:val="20"/>
          <w:szCs w:val="20"/>
        </w:rPr>
        <w:t xml:space="preserve">Parish Council </w:t>
      </w:r>
      <w:r>
        <w:rPr>
          <w:rFonts w:ascii="Arial" w:hAnsi="Arial" w:cs="Arial"/>
          <w:b/>
          <w:bCs/>
          <w:sz w:val="20"/>
          <w:szCs w:val="20"/>
        </w:rPr>
        <w:t>and PCC</w:t>
      </w:r>
      <w:r w:rsidR="0056162B">
        <w:rPr>
          <w:rFonts w:ascii="Arial" w:hAnsi="Arial" w:cs="Arial"/>
          <w:b/>
          <w:bCs/>
          <w:sz w:val="20"/>
          <w:szCs w:val="20"/>
        </w:rPr>
        <w:t xml:space="preserve"> Dec</w:t>
      </w:r>
      <w:r w:rsidR="00F04DEA">
        <w:rPr>
          <w:rFonts w:ascii="Arial" w:hAnsi="Arial" w:cs="Arial"/>
          <w:b/>
          <w:bCs/>
          <w:sz w:val="20"/>
          <w:szCs w:val="20"/>
        </w:rPr>
        <w:t>em</w:t>
      </w:r>
      <w:r w:rsidR="00E34BD7">
        <w:rPr>
          <w:rFonts w:ascii="Arial" w:hAnsi="Arial" w:cs="Arial"/>
          <w:b/>
          <w:bCs/>
          <w:sz w:val="20"/>
          <w:szCs w:val="20"/>
        </w:rPr>
        <w:t>ber</w:t>
      </w:r>
      <w:r>
        <w:rPr>
          <w:rFonts w:ascii="Arial" w:hAnsi="Arial" w:cs="Arial"/>
          <w:b/>
          <w:bCs/>
          <w:sz w:val="20"/>
          <w:szCs w:val="20"/>
        </w:rPr>
        <w:t xml:space="preserve"> 2022</w:t>
      </w:r>
    </w:p>
    <w:p w14:paraId="3738F0CC" w14:textId="77777777" w:rsidR="00D60AA3" w:rsidRDefault="00D60AA3" w:rsidP="00BF5F0B">
      <w:pPr>
        <w:spacing w:after="0"/>
        <w:rPr>
          <w:rFonts w:ascii="Arial" w:hAnsi="Arial" w:cs="Arial"/>
          <w:b/>
          <w:bCs/>
          <w:sz w:val="20"/>
          <w:szCs w:val="20"/>
        </w:rPr>
      </w:pPr>
    </w:p>
    <w:p w14:paraId="5ED12CA0" w14:textId="25BFAD79" w:rsidR="00BF01F4" w:rsidRDefault="0056162B" w:rsidP="007450A5">
      <w:r>
        <w:t>Following on from winning the</w:t>
      </w:r>
      <w:r w:rsidR="00BF01F4">
        <w:t xml:space="preserve"> NAYC President’s Cup</w:t>
      </w:r>
      <w:r>
        <w:t xml:space="preserve"> last month, December brought Rock Solid Youth Club even more accolades</w:t>
      </w:r>
      <w:r w:rsidR="00BF01F4">
        <w:t>.</w:t>
      </w:r>
      <w:r>
        <w:t xml:space="preserve"> We won Group Leader of the Year as well as one of our young people receiving a nomination for Young Leader of the Year. There are hundreds of clubs for young people across the county so we were extremely proud to have been singled out and commended for our youth work achievements over the last year. </w:t>
      </w:r>
      <w:r w:rsidR="002914EC">
        <w:t xml:space="preserve">I have recently been approached by a </w:t>
      </w:r>
      <w:proofErr w:type="spellStart"/>
      <w:r w:rsidR="002914EC">
        <w:t>Gretton</w:t>
      </w:r>
      <w:proofErr w:type="spellEnd"/>
      <w:r w:rsidR="002914EC">
        <w:t xml:space="preserve"> Councillor keen to know the secret of our success!</w:t>
      </w:r>
    </w:p>
    <w:p w14:paraId="428B1BE5" w14:textId="743487F5" w:rsidR="0045575B" w:rsidRDefault="0045575B" w:rsidP="007450A5">
      <w:r>
        <w:t xml:space="preserve">We have had our 2 final youth club sessions of the year where we introduced our young people to crab football, pyrography, the After Eight game and much, much more. We continue to see lots of new young people as word is clearly getting out and have an average of about 20 young people for each session which allows us the opportunity to run several activities simultaneously to cater for all interests and abilities. </w:t>
      </w:r>
      <w:r w:rsidR="000E32ED">
        <w:t>One of our volunteers brought in her Cricut machine which enabled 20 young people to design and personalise drinking glasses to take home over the course of 2 evenings. Our final session was Christmas themed which saw lots of Christmas jumpers, silly games, music and lots of laughs.</w:t>
      </w:r>
    </w:p>
    <w:p w14:paraId="130EF85F" w14:textId="77777777" w:rsidR="0045575B" w:rsidRDefault="0045575B" w:rsidP="007450A5">
      <w:r>
        <w:t xml:space="preserve">I continue to promote Hope For Families Parenting courses to Weldon families and will co-facilitate a Special Needs course in the new year. My aim is to run a Weldon-based course in the spring. </w:t>
      </w:r>
    </w:p>
    <w:p w14:paraId="6BB2F627" w14:textId="67FE33B6" w:rsidR="0045575B" w:rsidRDefault="0045575B" w:rsidP="007450A5">
      <w:r>
        <w:t>Our young leaders continue to go from strength to strength, leading activities and supporting their younger peers. Four will be attending a further residential course in the new year.</w:t>
      </w:r>
      <w:r w:rsidR="000E32ED">
        <w:t xml:space="preserve"> I was recently approached by the PHPNA keen to get the views of young people. We arranged for 2 of our young leaders and parents to attend a PHPNA meeting on 13</w:t>
      </w:r>
      <w:r w:rsidR="000E32ED" w:rsidRPr="000E32ED">
        <w:rPr>
          <w:vertAlign w:val="superscript"/>
        </w:rPr>
        <w:t>th</w:t>
      </w:r>
      <w:r w:rsidR="000E32ED">
        <w:t xml:space="preserve"> December. The Neighbourhood Association were very impressed with </w:t>
      </w:r>
      <w:r w:rsidR="00C27DC7">
        <w:t>their</w:t>
      </w:r>
      <w:r w:rsidR="000E32ED">
        <w:t xml:space="preserve"> </w:t>
      </w:r>
      <w:r w:rsidR="00C27DC7">
        <w:t xml:space="preserve">thoughtful </w:t>
      </w:r>
      <w:r w:rsidR="000E32ED">
        <w:t>input and are keen to implement some of their suggestions.</w:t>
      </w:r>
      <w:r w:rsidR="00C27DC7">
        <w:t xml:space="preserve"> Watch this space!</w:t>
      </w:r>
    </w:p>
    <w:p w14:paraId="00254930" w14:textId="56F69817" w:rsidR="0045575B" w:rsidRDefault="0045575B" w:rsidP="007450A5">
      <w:r>
        <w:t>Our youth club plan for January to March will include more sporting input from our partners at LM Academy, Steel drumming from ISM Music Academy</w:t>
      </w:r>
      <w:r w:rsidR="000E32ED">
        <w:t>, theme-led sessions for Chinese New Year, Shrove Tuesday and Easter and the usual games, sport, craft led by our talented volunteers and young leaders.</w:t>
      </w:r>
      <w:r w:rsidR="00C27DC7">
        <w:t xml:space="preserve"> I am looking into the possibility of a subsidised theatre trip and am mindful of offering a wide range of opportunities for young people against the backdrop of what is a financially challenging and concerning time for many.</w:t>
      </w:r>
    </w:p>
    <w:p w14:paraId="1A42FC27" w14:textId="79035820" w:rsidR="00957C32" w:rsidRDefault="00932CD9" w:rsidP="007450A5">
      <w:r>
        <w:t>In my ‘church hours’ I continue to run a weekly youth churc</w:t>
      </w:r>
      <w:r w:rsidR="00957C32">
        <w:t>h</w:t>
      </w:r>
      <w:r w:rsidR="00C27DC7">
        <w:t xml:space="preserve"> and currently have 12 young people who join us most weeks.</w:t>
      </w:r>
    </w:p>
    <w:p w14:paraId="0D5E62DC" w14:textId="77777777" w:rsidR="002914EC" w:rsidRDefault="002914EC" w:rsidP="007450A5"/>
    <w:p w14:paraId="774FDC90" w14:textId="6ECE8B64" w:rsidR="004A0FC4" w:rsidRDefault="004A0FC4" w:rsidP="00C27DC7">
      <w:pPr>
        <w:spacing w:after="0"/>
      </w:pPr>
      <w:r>
        <w:t>Kirstie Lloyd-Uzoegbu</w:t>
      </w:r>
    </w:p>
    <w:p w14:paraId="62DBE340" w14:textId="6378AB2E" w:rsidR="001B6671" w:rsidRPr="007450A5" w:rsidRDefault="004A0FC4" w:rsidP="00C27DC7">
      <w:pPr>
        <w:spacing w:after="0"/>
      </w:pPr>
      <w:r>
        <w:t>Weldon Parish Youth Worker</w:t>
      </w:r>
    </w:p>
    <w:sectPr w:rsidR="001B6671" w:rsidRPr="007450A5" w:rsidSect="00C27DC7">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2A0D1" w14:textId="77777777" w:rsidR="00BB0335" w:rsidRDefault="00BB0335" w:rsidP="00687B5F">
      <w:pPr>
        <w:spacing w:after="0" w:line="240" w:lineRule="auto"/>
      </w:pPr>
      <w:r>
        <w:separator/>
      </w:r>
    </w:p>
  </w:endnote>
  <w:endnote w:type="continuationSeparator" w:id="0">
    <w:p w14:paraId="1F8F10A8" w14:textId="77777777" w:rsidR="00BB0335" w:rsidRDefault="00BB0335" w:rsidP="0068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ermanent Marker">
    <w:panose1 w:val="02000000000000000000"/>
    <w:charset w:val="00"/>
    <w:family w:val="auto"/>
    <w:pitch w:val="variable"/>
    <w:sig w:usb0="80000027" w:usb1="40000042" w:usb2="00000000" w:usb3="00000000" w:csb0="00000001" w:csb1="00000000"/>
  </w:font>
  <w:font w:name="Rubik Moonrocks">
    <w:panose1 w:val="00000000000000000000"/>
    <w:charset w:val="00"/>
    <w:family w:val="auto"/>
    <w:pitch w:val="variable"/>
    <w:sig w:usb0="A0000A6F" w:usb1="4000205B" w:usb2="00000000" w:usb3="00000000" w:csb0="000000B7" w:csb1="00000000"/>
  </w:font>
  <w:font w:name="Mystery Quest">
    <w:panose1 w:val="02000000000000000000"/>
    <w:charset w:val="00"/>
    <w:family w:val="auto"/>
    <w:pitch w:val="variable"/>
    <w:sig w:usb0="80000027" w:usb1="40000042" w:usb2="00000000" w:usb3="00000000" w:csb0="00000001" w:csb1="00000000"/>
  </w:font>
  <w:font w:name="cuddlebugs">
    <w:panose1 w:val="00000000000000000000"/>
    <w:charset w:val="00"/>
    <w:family w:val="auto"/>
    <w:pitch w:val="variable"/>
    <w:sig w:usb0="A00002AF" w:usb1="00000042"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B7AA" w14:textId="163CF684" w:rsidR="00687B5F" w:rsidRDefault="00687B5F" w:rsidP="00687B5F">
    <w:pPr>
      <w:pStyle w:val="Footer"/>
      <w:jc w:val="center"/>
    </w:pPr>
    <w:r>
      <w:rPr>
        <w:noProof/>
      </w:rPr>
      <w:drawing>
        <wp:inline distT="0" distB="0" distL="0" distR="0" wp14:anchorId="4BC3ABE1" wp14:editId="70B0A34B">
          <wp:extent cx="801370" cy="778955"/>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857" cy="801785"/>
                  </a:xfrm>
                  <a:prstGeom prst="rect">
                    <a:avLst/>
                  </a:prstGeom>
                  <a:noFill/>
                  <a:ln>
                    <a:noFill/>
                  </a:ln>
                </pic:spPr>
              </pic:pic>
            </a:graphicData>
          </a:graphic>
        </wp:inline>
      </w:drawing>
    </w:r>
    <w:r>
      <w:rPr>
        <w:noProof/>
      </w:rPr>
      <w:drawing>
        <wp:inline distT="0" distB="0" distL="0" distR="0" wp14:anchorId="3BC9EF29" wp14:editId="4CE8BD21">
          <wp:extent cx="1927860" cy="7007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56794" cy="71126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87AED" w14:textId="77777777" w:rsidR="00BB0335" w:rsidRDefault="00BB0335" w:rsidP="00687B5F">
      <w:pPr>
        <w:spacing w:after="0" w:line="240" w:lineRule="auto"/>
      </w:pPr>
      <w:r>
        <w:separator/>
      </w:r>
    </w:p>
  </w:footnote>
  <w:footnote w:type="continuationSeparator" w:id="0">
    <w:p w14:paraId="3D8100CD" w14:textId="77777777" w:rsidR="00BB0335" w:rsidRDefault="00BB0335" w:rsidP="00687B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84"/>
    <w:rsid w:val="00004AEF"/>
    <w:rsid w:val="000D0E74"/>
    <w:rsid w:val="000E32ED"/>
    <w:rsid w:val="001145EB"/>
    <w:rsid w:val="001718BA"/>
    <w:rsid w:val="001B6671"/>
    <w:rsid w:val="001D5349"/>
    <w:rsid w:val="001E10E1"/>
    <w:rsid w:val="0025221A"/>
    <w:rsid w:val="002914EC"/>
    <w:rsid w:val="002B0842"/>
    <w:rsid w:val="003C18A2"/>
    <w:rsid w:val="0045575B"/>
    <w:rsid w:val="00491FE0"/>
    <w:rsid w:val="004A0FC4"/>
    <w:rsid w:val="004A50B5"/>
    <w:rsid w:val="004E28A8"/>
    <w:rsid w:val="00501BF1"/>
    <w:rsid w:val="00511D6F"/>
    <w:rsid w:val="00526580"/>
    <w:rsid w:val="0056162B"/>
    <w:rsid w:val="005802D8"/>
    <w:rsid w:val="005E5B6F"/>
    <w:rsid w:val="005E7895"/>
    <w:rsid w:val="00641189"/>
    <w:rsid w:val="00687B5F"/>
    <w:rsid w:val="00713EB1"/>
    <w:rsid w:val="00721905"/>
    <w:rsid w:val="00727284"/>
    <w:rsid w:val="00732C27"/>
    <w:rsid w:val="007450A5"/>
    <w:rsid w:val="00752CA3"/>
    <w:rsid w:val="00762984"/>
    <w:rsid w:val="007A459F"/>
    <w:rsid w:val="008F0016"/>
    <w:rsid w:val="009133C4"/>
    <w:rsid w:val="00932CD9"/>
    <w:rsid w:val="00957C32"/>
    <w:rsid w:val="009737BE"/>
    <w:rsid w:val="00A01A25"/>
    <w:rsid w:val="00A860D7"/>
    <w:rsid w:val="00AA4CB4"/>
    <w:rsid w:val="00AD6996"/>
    <w:rsid w:val="00AE065B"/>
    <w:rsid w:val="00AE6F62"/>
    <w:rsid w:val="00AF2CA4"/>
    <w:rsid w:val="00B22220"/>
    <w:rsid w:val="00B30D7F"/>
    <w:rsid w:val="00B45E0E"/>
    <w:rsid w:val="00B7003B"/>
    <w:rsid w:val="00B81218"/>
    <w:rsid w:val="00BB0335"/>
    <w:rsid w:val="00BF01F4"/>
    <w:rsid w:val="00BF37F4"/>
    <w:rsid w:val="00BF5F0B"/>
    <w:rsid w:val="00C23819"/>
    <w:rsid w:val="00C27DC7"/>
    <w:rsid w:val="00C40059"/>
    <w:rsid w:val="00C62A4B"/>
    <w:rsid w:val="00C81D35"/>
    <w:rsid w:val="00C969F1"/>
    <w:rsid w:val="00CD07CA"/>
    <w:rsid w:val="00D03E8F"/>
    <w:rsid w:val="00D60AA3"/>
    <w:rsid w:val="00DA3FC6"/>
    <w:rsid w:val="00E34BD7"/>
    <w:rsid w:val="00EC4C5C"/>
    <w:rsid w:val="00ED254A"/>
    <w:rsid w:val="00EF225B"/>
    <w:rsid w:val="00F04DEA"/>
    <w:rsid w:val="00F76F21"/>
    <w:rsid w:val="00FC5DD3"/>
    <w:rsid w:val="00FD25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DFD6"/>
  <w15:chartTrackingRefBased/>
  <w15:docId w15:val="{71646AFA-29F8-4E30-88C2-3A1A7F37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Kirstie Lloyd-Uzoegbu</cp:lastModifiedBy>
  <cp:revision>3</cp:revision>
  <dcterms:created xsi:type="dcterms:W3CDTF">2022-12-20T15:49:00Z</dcterms:created>
  <dcterms:modified xsi:type="dcterms:W3CDTF">2022-12-20T16:34:00Z</dcterms:modified>
</cp:coreProperties>
</file>