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9EC5F" w14:textId="099825A1" w:rsidR="00E85C63" w:rsidRPr="002254C0" w:rsidRDefault="009D0082" w:rsidP="009D0082">
      <w:pPr>
        <w:jc w:val="center"/>
        <w:rPr>
          <w:rFonts w:ascii="Arial Black" w:hAnsi="Arial Black" w:cstheme="majorHAnsi"/>
          <w:b/>
          <w:bCs/>
          <w:color w:val="FF0000"/>
          <w:sz w:val="56"/>
          <w:szCs w:val="56"/>
          <w:lang w:val="en-US"/>
        </w:rPr>
      </w:pPr>
      <w:r w:rsidRPr="002254C0">
        <w:rPr>
          <w:rFonts w:ascii="Arial Black" w:hAnsi="Arial Black" w:cstheme="majorHAnsi"/>
          <w:b/>
          <w:bCs/>
          <w:color w:val="FF0000"/>
          <w:sz w:val="56"/>
          <w:szCs w:val="56"/>
          <w:lang w:val="en-US"/>
        </w:rPr>
        <w:t>Please keep your dogs on a lead or under close control</w:t>
      </w:r>
    </w:p>
    <w:p w14:paraId="4E53A93A" w14:textId="2CE83515" w:rsidR="009D0082" w:rsidRPr="002254C0" w:rsidRDefault="002254C0" w:rsidP="009D0082">
      <w:pPr>
        <w:jc w:val="center"/>
        <w:rPr>
          <w:rFonts w:ascii="Baguet Script" w:hAnsi="Baguet Script" w:cstheme="majorHAnsi"/>
          <w:b/>
          <w:bCs/>
          <w:i/>
          <w:iCs/>
          <w:sz w:val="144"/>
          <w:szCs w:val="144"/>
          <w:lang w:val="en-US"/>
        </w:rPr>
      </w:pPr>
      <w:r w:rsidRPr="002254C0">
        <w:rPr>
          <w:rFonts w:ascii="Baguet Script" w:hAnsi="Baguet Script" w:cstheme="majorHAnsi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5E497015" wp14:editId="7F4F3632">
            <wp:simplePos x="0" y="0"/>
            <wp:positionH relativeFrom="margin">
              <wp:align>center</wp:align>
            </wp:positionH>
            <wp:positionV relativeFrom="paragraph">
              <wp:posOffset>1532890</wp:posOffset>
            </wp:positionV>
            <wp:extent cx="6010207" cy="3547534"/>
            <wp:effectExtent l="0" t="0" r="0" b="0"/>
            <wp:wrapNone/>
            <wp:docPr id="1" name="Picture 1" descr="A bird standing on snow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ird standing on snow&#10;&#10;Description automatically generated with low confidence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artisticCrisscrossEtching trans="43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0207" cy="35475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63F8" w:rsidRPr="002254C0">
        <w:rPr>
          <w:rFonts w:ascii="Baguet Script" w:hAnsi="Baguet Script" w:cstheme="majorHAnsi"/>
          <w:b/>
          <w:bCs/>
          <w:i/>
          <w:iCs/>
          <w:sz w:val="96"/>
          <w:szCs w:val="96"/>
          <w:lang w:val="en-US"/>
        </w:rPr>
        <w:t>Skylarks will soon nest on this grassland patch</w:t>
      </w:r>
      <w:r w:rsidR="009D0082" w:rsidRPr="002254C0">
        <w:rPr>
          <w:rFonts w:ascii="Baguet Script" w:hAnsi="Baguet Script" w:cstheme="majorHAnsi"/>
          <w:b/>
          <w:bCs/>
          <w:i/>
          <w:iCs/>
          <w:sz w:val="144"/>
          <w:szCs w:val="144"/>
          <w:lang w:val="en-US"/>
        </w:rPr>
        <w:t>!</w:t>
      </w:r>
    </w:p>
    <w:p w14:paraId="310E3C58" w14:textId="18A17427" w:rsidR="00A84AE0" w:rsidRPr="002254C0" w:rsidRDefault="009D0082" w:rsidP="00A84AE0">
      <w:pPr>
        <w:jc w:val="center"/>
        <w:rPr>
          <w:rFonts w:ascii="Bell MT" w:hAnsi="Bell MT" w:cstheme="majorHAnsi"/>
          <w:sz w:val="52"/>
          <w:szCs w:val="52"/>
          <w:lang w:val="en-US"/>
        </w:rPr>
      </w:pPr>
      <w:r w:rsidRPr="002254C0">
        <w:rPr>
          <w:rFonts w:ascii="Bell MT" w:hAnsi="Bell MT" w:cstheme="majorHAnsi"/>
          <w:sz w:val="52"/>
          <w:szCs w:val="52"/>
          <w:lang w:val="en-US"/>
        </w:rPr>
        <w:t>Skylarks are ground nesting birds</w:t>
      </w:r>
      <w:r w:rsidR="00A84AE0" w:rsidRPr="002254C0">
        <w:rPr>
          <w:rFonts w:ascii="Bell MT" w:hAnsi="Bell MT" w:cstheme="majorHAnsi"/>
          <w:sz w:val="52"/>
          <w:szCs w:val="52"/>
          <w:lang w:val="en-US"/>
        </w:rPr>
        <w:t xml:space="preserve"> and they are known to love Weldon Woodland Park!</w:t>
      </w:r>
      <w:r w:rsidRPr="002254C0">
        <w:rPr>
          <w:rFonts w:ascii="Bell MT" w:hAnsi="Bell MT" w:cstheme="majorHAnsi"/>
          <w:sz w:val="52"/>
          <w:szCs w:val="52"/>
          <w:lang w:val="en-US"/>
        </w:rPr>
        <w:t xml:space="preserve"> </w:t>
      </w:r>
    </w:p>
    <w:p w14:paraId="5B9986A0" w14:textId="5B9D2821" w:rsidR="00A84AE0" w:rsidRPr="002254C0" w:rsidRDefault="00A84AE0" w:rsidP="00A84AE0">
      <w:pPr>
        <w:jc w:val="center"/>
        <w:rPr>
          <w:rFonts w:ascii="Bell MT" w:hAnsi="Bell MT" w:cstheme="majorHAnsi"/>
          <w:sz w:val="52"/>
          <w:szCs w:val="52"/>
          <w:lang w:val="en-US"/>
        </w:rPr>
      </w:pPr>
      <w:r w:rsidRPr="002254C0">
        <w:rPr>
          <w:rFonts w:ascii="Bell MT" w:hAnsi="Bell MT" w:cstheme="majorHAnsi"/>
          <w:sz w:val="52"/>
          <w:szCs w:val="52"/>
          <w:lang w:val="en-US"/>
        </w:rPr>
        <w:t>However, nesting on the ground makes</w:t>
      </w:r>
      <w:r w:rsidR="009D0082" w:rsidRPr="002254C0">
        <w:rPr>
          <w:rFonts w:ascii="Bell MT" w:hAnsi="Bell MT" w:cstheme="majorHAnsi"/>
          <w:sz w:val="52"/>
          <w:szCs w:val="52"/>
          <w:lang w:val="en-US"/>
        </w:rPr>
        <w:t xml:space="preserve"> them particularly susceptible to disturbance</w:t>
      </w:r>
      <w:r w:rsidRPr="002254C0">
        <w:rPr>
          <w:rFonts w:ascii="Bell MT" w:hAnsi="Bell MT" w:cstheme="majorHAnsi"/>
          <w:sz w:val="52"/>
          <w:szCs w:val="52"/>
          <w:lang w:val="en-US"/>
        </w:rPr>
        <w:t xml:space="preserve"> and to high death rates. </w:t>
      </w:r>
    </w:p>
    <w:p w14:paraId="68F94D74" w14:textId="45B27BF1" w:rsidR="009D0082" w:rsidRPr="002254C0" w:rsidRDefault="000D4EF8" w:rsidP="00A84AE0">
      <w:pPr>
        <w:jc w:val="center"/>
        <w:rPr>
          <w:rFonts w:ascii="Bell MT" w:hAnsi="Bell MT" w:cstheme="majorHAnsi"/>
          <w:b/>
          <w:bCs/>
          <w:sz w:val="48"/>
          <w:szCs w:val="48"/>
          <w:lang w:val="en-US"/>
        </w:rPr>
      </w:pPr>
      <w:r w:rsidRPr="002254C0">
        <w:rPr>
          <w:rFonts w:ascii="Bell MT" w:hAnsi="Bell MT" w:cstheme="majorHAnsi"/>
          <w:noProof/>
          <w:sz w:val="52"/>
          <w:szCs w:val="52"/>
          <w:lang w:val="en-US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756A7F6" wp14:editId="108E5CCF">
                <wp:simplePos x="0" y="0"/>
                <wp:positionH relativeFrom="margin">
                  <wp:align>center</wp:align>
                </wp:positionH>
                <wp:positionV relativeFrom="paragraph">
                  <wp:posOffset>801158</wp:posOffset>
                </wp:positionV>
                <wp:extent cx="5045710" cy="821055"/>
                <wp:effectExtent l="19050" t="19050" r="59690" b="552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45710" cy="821055"/>
                        </a:xfrm>
                        <a:custGeom>
                          <a:avLst/>
                          <a:gdLst>
                            <a:gd name="connsiteX0" fmla="*/ 0 w 5045710"/>
                            <a:gd name="connsiteY0" fmla="*/ 0 h 821055"/>
                            <a:gd name="connsiteX1" fmla="*/ 459720 w 5045710"/>
                            <a:gd name="connsiteY1" fmla="*/ 0 h 821055"/>
                            <a:gd name="connsiteX2" fmla="*/ 1020355 w 5045710"/>
                            <a:gd name="connsiteY2" fmla="*/ 0 h 821055"/>
                            <a:gd name="connsiteX3" fmla="*/ 1681903 w 5045710"/>
                            <a:gd name="connsiteY3" fmla="*/ 0 h 821055"/>
                            <a:gd name="connsiteX4" fmla="*/ 2192081 w 5045710"/>
                            <a:gd name="connsiteY4" fmla="*/ 0 h 821055"/>
                            <a:gd name="connsiteX5" fmla="*/ 2752715 w 5045710"/>
                            <a:gd name="connsiteY5" fmla="*/ 0 h 821055"/>
                            <a:gd name="connsiteX6" fmla="*/ 3212435 w 5045710"/>
                            <a:gd name="connsiteY6" fmla="*/ 0 h 821055"/>
                            <a:gd name="connsiteX7" fmla="*/ 3722613 w 5045710"/>
                            <a:gd name="connsiteY7" fmla="*/ 0 h 821055"/>
                            <a:gd name="connsiteX8" fmla="*/ 4131876 w 5045710"/>
                            <a:gd name="connsiteY8" fmla="*/ 0 h 821055"/>
                            <a:gd name="connsiteX9" fmla="*/ 5045710 w 5045710"/>
                            <a:gd name="connsiteY9" fmla="*/ 0 h 821055"/>
                            <a:gd name="connsiteX10" fmla="*/ 5045710 w 5045710"/>
                            <a:gd name="connsiteY10" fmla="*/ 410528 h 821055"/>
                            <a:gd name="connsiteX11" fmla="*/ 5045710 w 5045710"/>
                            <a:gd name="connsiteY11" fmla="*/ 821055 h 821055"/>
                            <a:gd name="connsiteX12" fmla="*/ 4434618 w 5045710"/>
                            <a:gd name="connsiteY12" fmla="*/ 821055 h 821055"/>
                            <a:gd name="connsiteX13" fmla="*/ 4025355 w 5045710"/>
                            <a:gd name="connsiteY13" fmla="*/ 821055 h 821055"/>
                            <a:gd name="connsiteX14" fmla="*/ 3515178 w 5045710"/>
                            <a:gd name="connsiteY14" fmla="*/ 821055 h 821055"/>
                            <a:gd name="connsiteX15" fmla="*/ 3055458 w 5045710"/>
                            <a:gd name="connsiteY15" fmla="*/ 821055 h 821055"/>
                            <a:gd name="connsiteX16" fmla="*/ 2494823 w 5045710"/>
                            <a:gd name="connsiteY16" fmla="*/ 821055 h 821055"/>
                            <a:gd name="connsiteX17" fmla="*/ 1934189 w 5045710"/>
                            <a:gd name="connsiteY17" fmla="*/ 821055 h 821055"/>
                            <a:gd name="connsiteX18" fmla="*/ 1474469 w 5045710"/>
                            <a:gd name="connsiteY18" fmla="*/ 821055 h 821055"/>
                            <a:gd name="connsiteX19" fmla="*/ 812920 w 5045710"/>
                            <a:gd name="connsiteY19" fmla="*/ 821055 h 821055"/>
                            <a:gd name="connsiteX20" fmla="*/ 0 w 5045710"/>
                            <a:gd name="connsiteY20" fmla="*/ 821055 h 821055"/>
                            <a:gd name="connsiteX21" fmla="*/ 0 w 5045710"/>
                            <a:gd name="connsiteY21" fmla="*/ 426949 h 821055"/>
                            <a:gd name="connsiteX22" fmla="*/ 0 w 5045710"/>
                            <a:gd name="connsiteY22" fmla="*/ 0 h 82105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  <a:cxn ang="0">
                              <a:pos x="connsiteX15" y="connsiteY15"/>
                            </a:cxn>
                            <a:cxn ang="0">
                              <a:pos x="connsiteX16" y="connsiteY16"/>
                            </a:cxn>
                            <a:cxn ang="0">
                              <a:pos x="connsiteX17" y="connsiteY17"/>
                            </a:cxn>
                            <a:cxn ang="0">
                              <a:pos x="connsiteX18" y="connsiteY18"/>
                            </a:cxn>
                            <a:cxn ang="0">
                              <a:pos x="connsiteX19" y="connsiteY19"/>
                            </a:cxn>
                            <a:cxn ang="0">
                              <a:pos x="connsiteX20" y="connsiteY20"/>
                            </a:cxn>
                            <a:cxn ang="0">
                              <a:pos x="connsiteX21" y="connsiteY21"/>
                            </a:cxn>
                            <a:cxn ang="0">
                              <a:pos x="connsiteX22" y="connsiteY22"/>
                            </a:cxn>
                          </a:cxnLst>
                          <a:rect l="l" t="t" r="r" b="b"/>
                          <a:pathLst>
                            <a:path w="5045710" h="821055" fill="none" extrusionOk="0">
                              <a:moveTo>
                                <a:pt x="0" y="0"/>
                              </a:moveTo>
                              <a:cubicBezTo>
                                <a:pt x="134266" y="-8467"/>
                                <a:pt x="275836" y="12188"/>
                                <a:pt x="459720" y="0"/>
                              </a:cubicBezTo>
                              <a:cubicBezTo>
                                <a:pt x="643604" y="-12188"/>
                                <a:pt x="902966" y="52607"/>
                                <a:pt x="1020355" y="0"/>
                              </a:cubicBezTo>
                              <a:cubicBezTo>
                                <a:pt x="1137745" y="-52607"/>
                                <a:pt x="1450108" y="34433"/>
                                <a:pt x="1681903" y="0"/>
                              </a:cubicBezTo>
                              <a:cubicBezTo>
                                <a:pt x="1913698" y="-34433"/>
                                <a:pt x="1952277" y="21108"/>
                                <a:pt x="2192081" y="0"/>
                              </a:cubicBezTo>
                              <a:cubicBezTo>
                                <a:pt x="2431885" y="-21108"/>
                                <a:pt x="2483718" y="14082"/>
                                <a:pt x="2752715" y="0"/>
                              </a:cubicBezTo>
                              <a:cubicBezTo>
                                <a:pt x="3021712" y="-14082"/>
                                <a:pt x="3083749" y="36776"/>
                                <a:pt x="3212435" y="0"/>
                              </a:cubicBezTo>
                              <a:cubicBezTo>
                                <a:pt x="3341121" y="-36776"/>
                                <a:pt x="3527083" y="36988"/>
                                <a:pt x="3722613" y="0"/>
                              </a:cubicBezTo>
                              <a:cubicBezTo>
                                <a:pt x="3918143" y="-36988"/>
                                <a:pt x="3961778" y="39343"/>
                                <a:pt x="4131876" y="0"/>
                              </a:cubicBezTo>
                              <a:cubicBezTo>
                                <a:pt x="4301974" y="-39343"/>
                                <a:pt x="4834026" y="64065"/>
                                <a:pt x="5045710" y="0"/>
                              </a:cubicBezTo>
                              <a:cubicBezTo>
                                <a:pt x="5089326" y="145083"/>
                                <a:pt x="5045686" y="265403"/>
                                <a:pt x="5045710" y="410528"/>
                              </a:cubicBezTo>
                              <a:cubicBezTo>
                                <a:pt x="5045734" y="555653"/>
                                <a:pt x="5031630" y="703036"/>
                                <a:pt x="5045710" y="821055"/>
                              </a:cubicBezTo>
                              <a:cubicBezTo>
                                <a:pt x="4829284" y="831295"/>
                                <a:pt x="4644140" y="768208"/>
                                <a:pt x="4434618" y="821055"/>
                              </a:cubicBezTo>
                              <a:cubicBezTo>
                                <a:pt x="4225096" y="873902"/>
                                <a:pt x="4208728" y="792672"/>
                                <a:pt x="4025355" y="821055"/>
                              </a:cubicBezTo>
                              <a:cubicBezTo>
                                <a:pt x="3841982" y="849438"/>
                                <a:pt x="3770246" y="769185"/>
                                <a:pt x="3515178" y="821055"/>
                              </a:cubicBezTo>
                              <a:cubicBezTo>
                                <a:pt x="3260110" y="872925"/>
                                <a:pt x="3259055" y="806861"/>
                                <a:pt x="3055458" y="821055"/>
                              </a:cubicBezTo>
                              <a:cubicBezTo>
                                <a:pt x="2851861" y="835249"/>
                                <a:pt x="2637179" y="793500"/>
                                <a:pt x="2494823" y="821055"/>
                              </a:cubicBezTo>
                              <a:cubicBezTo>
                                <a:pt x="2352467" y="848610"/>
                                <a:pt x="2051531" y="806098"/>
                                <a:pt x="1934189" y="821055"/>
                              </a:cubicBezTo>
                              <a:cubicBezTo>
                                <a:pt x="1816847" y="836012"/>
                                <a:pt x="1643378" y="803817"/>
                                <a:pt x="1474469" y="821055"/>
                              </a:cubicBezTo>
                              <a:cubicBezTo>
                                <a:pt x="1305560" y="838293"/>
                                <a:pt x="1015695" y="754498"/>
                                <a:pt x="812920" y="821055"/>
                              </a:cubicBezTo>
                              <a:cubicBezTo>
                                <a:pt x="610145" y="887612"/>
                                <a:pt x="242260" y="803895"/>
                                <a:pt x="0" y="821055"/>
                              </a:cubicBezTo>
                              <a:cubicBezTo>
                                <a:pt x="-32777" y="706879"/>
                                <a:pt x="14323" y="553457"/>
                                <a:pt x="0" y="426949"/>
                              </a:cubicBezTo>
                              <a:cubicBezTo>
                                <a:pt x="-14323" y="300441"/>
                                <a:pt x="24944" y="172466"/>
                                <a:pt x="0" y="0"/>
                              </a:cubicBezTo>
                              <a:close/>
                            </a:path>
                            <a:path w="5045710" h="821055" stroke="0" extrusionOk="0">
                              <a:moveTo>
                                <a:pt x="0" y="0"/>
                              </a:moveTo>
                              <a:cubicBezTo>
                                <a:pt x="111595" y="-43028"/>
                                <a:pt x="407825" y="746"/>
                                <a:pt x="510177" y="0"/>
                              </a:cubicBezTo>
                              <a:cubicBezTo>
                                <a:pt x="612529" y="-746"/>
                                <a:pt x="779113" y="44289"/>
                                <a:pt x="1020355" y="0"/>
                              </a:cubicBezTo>
                              <a:cubicBezTo>
                                <a:pt x="1261597" y="-44289"/>
                                <a:pt x="1437191" y="38622"/>
                                <a:pt x="1681903" y="0"/>
                              </a:cubicBezTo>
                              <a:cubicBezTo>
                                <a:pt x="1926615" y="-38622"/>
                                <a:pt x="2072888" y="32235"/>
                                <a:pt x="2242538" y="0"/>
                              </a:cubicBezTo>
                              <a:cubicBezTo>
                                <a:pt x="2412189" y="-32235"/>
                                <a:pt x="2606239" y="78871"/>
                                <a:pt x="2904086" y="0"/>
                              </a:cubicBezTo>
                              <a:cubicBezTo>
                                <a:pt x="3201933" y="-78871"/>
                                <a:pt x="3324534" y="54044"/>
                                <a:pt x="3515178" y="0"/>
                              </a:cubicBezTo>
                              <a:cubicBezTo>
                                <a:pt x="3705822" y="-54044"/>
                                <a:pt x="3834410" y="46896"/>
                                <a:pt x="4075812" y="0"/>
                              </a:cubicBezTo>
                              <a:cubicBezTo>
                                <a:pt x="4317214" y="-46896"/>
                                <a:pt x="4666839" y="30986"/>
                                <a:pt x="5045710" y="0"/>
                              </a:cubicBezTo>
                              <a:cubicBezTo>
                                <a:pt x="5056665" y="213234"/>
                                <a:pt x="5019688" y="244700"/>
                                <a:pt x="5045710" y="426949"/>
                              </a:cubicBezTo>
                              <a:cubicBezTo>
                                <a:pt x="5071732" y="609198"/>
                                <a:pt x="5042368" y="679459"/>
                                <a:pt x="5045710" y="821055"/>
                              </a:cubicBezTo>
                              <a:cubicBezTo>
                                <a:pt x="4922028" y="826232"/>
                                <a:pt x="4812709" y="783712"/>
                                <a:pt x="4636447" y="821055"/>
                              </a:cubicBezTo>
                              <a:cubicBezTo>
                                <a:pt x="4460185" y="858398"/>
                                <a:pt x="4188003" y="767124"/>
                                <a:pt x="4075812" y="821055"/>
                              </a:cubicBezTo>
                              <a:cubicBezTo>
                                <a:pt x="3963622" y="874986"/>
                                <a:pt x="3651395" y="816353"/>
                                <a:pt x="3464721" y="821055"/>
                              </a:cubicBezTo>
                              <a:cubicBezTo>
                                <a:pt x="3278047" y="825757"/>
                                <a:pt x="3022520" y="808851"/>
                                <a:pt x="2904086" y="821055"/>
                              </a:cubicBezTo>
                              <a:cubicBezTo>
                                <a:pt x="2785653" y="833259"/>
                                <a:pt x="2596771" y="819593"/>
                                <a:pt x="2343452" y="821055"/>
                              </a:cubicBezTo>
                              <a:cubicBezTo>
                                <a:pt x="2090133" y="822517"/>
                                <a:pt x="2080247" y="786266"/>
                                <a:pt x="1883732" y="821055"/>
                              </a:cubicBezTo>
                              <a:cubicBezTo>
                                <a:pt x="1687217" y="855844"/>
                                <a:pt x="1526507" y="815786"/>
                                <a:pt x="1373554" y="821055"/>
                              </a:cubicBezTo>
                              <a:cubicBezTo>
                                <a:pt x="1220601" y="826324"/>
                                <a:pt x="926941" y="779227"/>
                                <a:pt x="762463" y="821055"/>
                              </a:cubicBezTo>
                              <a:cubicBezTo>
                                <a:pt x="597985" y="862883"/>
                                <a:pt x="308654" y="770094"/>
                                <a:pt x="0" y="821055"/>
                              </a:cubicBezTo>
                              <a:cubicBezTo>
                                <a:pt x="-4814" y="715180"/>
                                <a:pt x="3464" y="603311"/>
                                <a:pt x="0" y="394106"/>
                              </a:cubicBezTo>
                              <a:cubicBezTo>
                                <a:pt x="-3464" y="184901"/>
                                <a:pt x="6550" y="108589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  <a:extLst>
                            <a:ext uri="{C807C97D-BFC1-408E-A445-0C87EB9F89A2}">
                              <ask:lineSketchStyleProps xmlns:ask="http://schemas.microsoft.com/office/drawing/2018/sketchyshapes" sd="205592539">
                                <a:prstGeom prst="rect">
                                  <a:avLst/>
                                </a:prstGeom>
                                <ask:type>
                                  <ask:lineSketchScribble/>
                                </ask:type>
                              </ask:lineSketchStyleProps>
                            </a:ext>
                          </a:extLst>
                        </a:ln>
                      </wps:spPr>
                      <wps:txbx>
                        <w:txbxContent>
                          <w:p w14:paraId="7F2AC24F" w14:textId="099DFB04" w:rsidR="002254C0" w:rsidRPr="002254C0" w:rsidRDefault="00A84AE0" w:rsidP="002254C0">
                            <w:pPr>
                              <w:jc w:val="center"/>
                              <w:rPr>
                                <w:rFonts w:ascii="Bell MT" w:hAnsi="Bell MT" w:cstheme="maj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2254C0">
                              <w:rPr>
                                <w:rFonts w:ascii="Bell MT" w:hAnsi="Bell MT" w:cstheme="maj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Skylark</w:t>
                            </w:r>
                            <w:r w:rsidR="002254C0" w:rsidRPr="002254C0">
                              <w:rPr>
                                <w:rFonts w:ascii="Bell MT" w:hAnsi="Bell MT" w:cstheme="maj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s</w:t>
                            </w:r>
                            <w:r w:rsidRPr="002254C0">
                              <w:rPr>
                                <w:rFonts w:ascii="Bell MT" w:hAnsi="Bell MT" w:cstheme="maj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2254C0" w:rsidRPr="002254C0">
                              <w:rPr>
                                <w:rFonts w:ascii="Bell MT" w:hAnsi="Bell MT" w:cstheme="maj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have been put on the </w:t>
                            </w:r>
                            <w:r w:rsidR="002254C0" w:rsidRPr="002254C0">
                              <w:rPr>
                                <w:rFonts w:ascii="Bell MT" w:hAnsi="Bell MT" w:cstheme="majorHAnsi"/>
                                <w:b/>
                                <w:bCs/>
                                <w:i/>
                                <w:iCs/>
                                <w:color w:val="FF0000"/>
                                <w:sz w:val="28"/>
                                <w:szCs w:val="28"/>
                              </w:rPr>
                              <w:t xml:space="preserve">UK Birds of Conservation Concern Red List </w:t>
                            </w:r>
                            <w:r w:rsidR="002254C0" w:rsidRPr="002254C0">
                              <w:rPr>
                                <w:rFonts w:ascii="Bell MT" w:hAnsi="Bell MT" w:cstheme="maj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because they are in critical decline.</w:t>
                            </w:r>
                          </w:p>
                          <w:p w14:paraId="44B7CC3B" w14:textId="6B5978ED" w:rsidR="00A84AE0" w:rsidRPr="002254C0" w:rsidRDefault="002254C0" w:rsidP="002254C0">
                            <w:pPr>
                              <w:jc w:val="right"/>
                              <w:rPr>
                                <w:rFonts w:ascii="Bell MT" w:hAnsi="Bell MT" w:cstheme="maj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</w:pPr>
                            <w:r w:rsidRPr="002254C0">
                              <w:rPr>
                                <w:rFonts w:ascii="Bell MT" w:hAnsi="Bell MT" w:cstheme="maj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>Source: RSPB</w:t>
                            </w:r>
                            <w:r w:rsidR="00A84AE0" w:rsidRPr="002254C0">
                              <w:rPr>
                                <w:rFonts w:ascii="Bell MT" w:hAnsi="Bell MT" w:cstheme="majorHAnsi"/>
                                <w:b/>
                                <w:bCs/>
                                <w:i/>
                                <w:iCs/>
                                <w:sz w:val="28"/>
                                <w:szCs w:val="28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56A7F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63.1pt;width:397.3pt;height:64.65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" strokecolor="black [3213]">
                <v:textbox>
                  <w:txbxContent>
                    <w:p w14:paraId="7F2AC24F" w14:textId="099DFB04" w:rsidR="002254C0" w:rsidRPr="002254C0" w:rsidRDefault="00A84AE0" w:rsidP="002254C0">
                      <w:pPr>
                        <w:jc w:val="center"/>
                        <w:rPr>
                          <w:rFonts w:ascii="Bell MT" w:hAnsi="Bell MT" w:cstheme="majorHAnsi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</w:pPr>
                      <w:r w:rsidRPr="002254C0">
                        <w:rPr>
                          <w:rFonts w:ascii="Bell MT" w:hAnsi="Bell MT" w:cstheme="majorHAnsi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Skylark</w:t>
                      </w:r>
                      <w:r w:rsidR="002254C0" w:rsidRPr="002254C0">
                        <w:rPr>
                          <w:rFonts w:ascii="Bell MT" w:hAnsi="Bell MT" w:cstheme="majorHAnsi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s</w:t>
                      </w:r>
                      <w:r w:rsidRPr="002254C0">
                        <w:rPr>
                          <w:rFonts w:ascii="Bell MT" w:hAnsi="Bell MT" w:cstheme="majorHAnsi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</w:t>
                      </w:r>
                      <w:r w:rsidR="002254C0" w:rsidRPr="002254C0">
                        <w:rPr>
                          <w:rFonts w:ascii="Bell MT" w:hAnsi="Bell MT" w:cstheme="majorHAnsi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have been put on the </w:t>
                      </w:r>
                      <w:r w:rsidR="002254C0" w:rsidRPr="002254C0">
                        <w:rPr>
                          <w:rFonts w:ascii="Bell MT" w:hAnsi="Bell MT" w:cstheme="majorHAnsi"/>
                          <w:b/>
                          <w:bCs/>
                          <w:i/>
                          <w:iCs/>
                          <w:color w:val="FF0000"/>
                          <w:sz w:val="28"/>
                          <w:szCs w:val="28"/>
                        </w:rPr>
                        <w:t xml:space="preserve">UK Birds of Conservation Concern Red List </w:t>
                      </w:r>
                      <w:r w:rsidR="002254C0" w:rsidRPr="002254C0">
                        <w:rPr>
                          <w:rFonts w:ascii="Bell MT" w:hAnsi="Bell MT" w:cstheme="majorHAnsi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because they are in critical decline.</w:t>
                      </w:r>
                    </w:p>
                    <w:p w14:paraId="44B7CC3B" w14:textId="6B5978ED" w:rsidR="00A84AE0" w:rsidRPr="002254C0" w:rsidRDefault="002254C0" w:rsidP="002254C0">
                      <w:pPr>
                        <w:jc w:val="right"/>
                        <w:rPr>
                          <w:rFonts w:ascii="Bell MT" w:hAnsi="Bell MT" w:cstheme="majorHAnsi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</w:pPr>
                      <w:r w:rsidRPr="002254C0">
                        <w:rPr>
                          <w:rFonts w:ascii="Bell MT" w:hAnsi="Bell MT" w:cstheme="majorHAnsi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>Source: RSPB</w:t>
                      </w:r>
                      <w:r w:rsidR="00A84AE0" w:rsidRPr="002254C0">
                        <w:rPr>
                          <w:rFonts w:ascii="Bell MT" w:hAnsi="Bell MT" w:cstheme="majorHAnsi"/>
                          <w:b/>
                          <w:bCs/>
                          <w:i/>
                          <w:iCs/>
                          <w:sz w:val="28"/>
                          <w:szCs w:val="28"/>
                        </w:rPr>
                        <w:t xml:space="preserve"> 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84AE0" w:rsidRPr="002254C0">
        <w:rPr>
          <w:rFonts w:ascii="Bell MT" w:hAnsi="Bell MT" w:cstheme="majorHAnsi"/>
          <w:b/>
          <w:bCs/>
          <w:sz w:val="48"/>
          <w:szCs w:val="48"/>
          <w:lang w:val="en-US"/>
        </w:rPr>
        <w:t xml:space="preserve">Please help us help them simply by </w:t>
      </w:r>
      <w:r>
        <w:rPr>
          <w:rFonts w:ascii="Bell MT" w:hAnsi="Bell MT" w:cstheme="majorHAnsi"/>
          <w:b/>
          <w:bCs/>
          <w:sz w:val="48"/>
          <w:szCs w:val="48"/>
          <w:lang w:val="en-US"/>
        </w:rPr>
        <w:t>using</w:t>
      </w:r>
      <w:r w:rsidR="00A84AE0" w:rsidRPr="002254C0">
        <w:rPr>
          <w:rFonts w:ascii="Bell MT" w:hAnsi="Bell MT" w:cstheme="majorHAnsi"/>
          <w:b/>
          <w:bCs/>
          <w:sz w:val="48"/>
          <w:szCs w:val="48"/>
          <w:lang w:val="en-US"/>
        </w:rPr>
        <w:t xml:space="preserve"> the paths provided</w:t>
      </w:r>
      <w:r>
        <w:rPr>
          <w:rFonts w:ascii="Bell MT" w:hAnsi="Bell MT" w:cstheme="majorHAnsi"/>
          <w:b/>
          <w:bCs/>
          <w:sz w:val="48"/>
          <w:szCs w:val="48"/>
          <w:lang w:val="en-US"/>
        </w:rPr>
        <w:t xml:space="preserve"> between March and August</w:t>
      </w:r>
      <w:r w:rsidR="00A84AE0" w:rsidRPr="002254C0">
        <w:rPr>
          <w:rFonts w:ascii="Bell MT" w:hAnsi="Bell MT" w:cstheme="majorHAnsi"/>
          <w:b/>
          <w:bCs/>
          <w:sz w:val="48"/>
          <w:szCs w:val="48"/>
          <w:lang w:val="en-US"/>
        </w:rPr>
        <w:t>!</w:t>
      </w:r>
    </w:p>
    <w:p w14:paraId="364D7605" w14:textId="2BB7CFFA" w:rsidR="00A84AE0" w:rsidRPr="009D0082" w:rsidRDefault="00A84AE0" w:rsidP="009D0082">
      <w:pPr>
        <w:jc w:val="center"/>
        <w:rPr>
          <w:sz w:val="52"/>
          <w:szCs w:val="52"/>
          <w:lang w:val="en-US"/>
        </w:rPr>
      </w:pPr>
    </w:p>
    <w:sectPr w:rsidR="00A84AE0" w:rsidRPr="009D0082" w:rsidSect="009D008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Baguet Script">
    <w:charset w:val="00"/>
    <w:family w:val="auto"/>
    <w:pitch w:val="variable"/>
    <w:sig w:usb0="00000007" w:usb1="00000000" w:usb2="00000000" w:usb3="00000000" w:csb0="00000093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082"/>
    <w:rsid w:val="000D4EF8"/>
    <w:rsid w:val="002254C0"/>
    <w:rsid w:val="003B0B1E"/>
    <w:rsid w:val="005A63F8"/>
    <w:rsid w:val="008A0DBE"/>
    <w:rsid w:val="009D0082"/>
    <w:rsid w:val="00A84AE0"/>
    <w:rsid w:val="00E85C63"/>
    <w:rsid w:val="00F14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F2021"/>
  <w15:chartTrackingRefBased/>
  <w15:docId w15:val="{7651670D-A772-485F-A150-9FF2FB64FF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Northamptonshire Council</Company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Pires</dc:creator>
  <cp:keywords/>
  <dc:description/>
  <cp:lastModifiedBy>Ana Pires</cp:lastModifiedBy>
  <cp:revision>1</cp:revision>
  <dcterms:created xsi:type="dcterms:W3CDTF">2023-03-15T16:20:00Z</dcterms:created>
  <dcterms:modified xsi:type="dcterms:W3CDTF">2023-03-15T17:05:00Z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6ec094-42b0-4a3f-84e1-779791d08481_Enabled">
    <vt:lpwstr>true</vt:lpwstr>
  </property>
  <property fmtid="{D5CDD505-2E9C-101B-9397-08002B2CF9AE}" pid="3" name="MSIP_Label_de6ec094-42b0-4a3f-84e1-779791d08481_SetDate">
    <vt:lpwstr>2023-03-15T17:05:56Z</vt:lpwstr>
  </property>
  <property fmtid="{D5CDD505-2E9C-101B-9397-08002B2CF9AE}" pid="4" name="MSIP_Label_de6ec094-42b0-4a3f-84e1-779791d08481_Method">
    <vt:lpwstr>Standard</vt:lpwstr>
  </property>
  <property fmtid="{D5CDD505-2E9C-101B-9397-08002B2CF9AE}" pid="5" name="MSIP_Label_de6ec094-42b0-4a3f-84e1-779791d08481_Name">
    <vt:lpwstr>OFFICAL - Public</vt:lpwstr>
  </property>
  <property fmtid="{D5CDD505-2E9C-101B-9397-08002B2CF9AE}" pid="6" name="MSIP_Label_de6ec094-42b0-4a3f-84e1-779791d08481_SiteId">
    <vt:lpwstr>e29c0ef9-9a07-4b02-b98b-7b2d8a78d737</vt:lpwstr>
  </property>
  <property fmtid="{D5CDD505-2E9C-101B-9397-08002B2CF9AE}" pid="7" name="MSIP_Label_de6ec094-42b0-4a3f-84e1-779791d08481_ActionId">
    <vt:lpwstr>16a5393a-86f9-4e6c-8013-b8e583be80e6</vt:lpwstr>
  </property>
  <property fmtid="{D5CDD505-2E9C-101B-9397-08002B2CF9AE}" pid="8" name="MSIP_Label_de6ec094-42b0-4a3f-84e1-779791d08481_ContentBits">
    <vt:lpwstr>0</vt:lpwstr>
  </property>
</Properties>
</file>